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812" w:rsidRPr="009C01AE" w:rsidRDefault="00FB7812" w:rsidP="00FB7812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8</w:t>
      </w:r>
    </w:p>
    <w:p w:rsidR="00FB7812" w:rsidRDefault="00FB7812" w:rsidP="00FB7812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FB7812" w:rsidRDefault="00FB7812" w:rsidP="00FB7812">
      <w:pPr>
        <w:spacing w:after="0" w:line="240" w:lineRule="auto"/>
        <w:ind w:left="432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</w:p>
    <w:p w:rsidR="00FB7812" w:rsidRPr="00F97E02" w:rsidRDefault="00FB7812" w:rsidP="00FB7812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FB7812" w:rsidRDefault="00FB7812" w:rsidP="00FB7812">
      <w:pPr>
        <w:spacing w:after="0" w:line="240" w:lineRule="auto"/>
        <w:ind w:left="43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</w:p>
    <w:p w:rsidR="00FB7812" w:rsidRDefault="00FB7812" w:rsidP="00FB7812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FB7812" w:rsidRDefault="00FB7812" w:rsidP="00FB7812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FB7812" w:rsidRDefault="00FB7812" w:rsidP="00FB7812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FB7812" w:rsidRPr="007E2622" w:rsidRDefault="00FB7812" w:rsidP="00FB78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2622">
        <w:rPr>
          <w:rFonts w:ascii="Times New Roman" w:hAnsi="Times New Roman" w:cs="Times New Roman"/>
          <w:b w:val="0"/>
          <w:sz w:val="28"/>
          <w:szCs w:val="28"/>
        </w:rPr>
        <w:t>Порядок проведения публичного обсуждения проектов</w:t>
      </w:r>
    </w:p>
    <w:p w:rsidR="00FB7812" w:rsidRPr="007E2622" w:rsidRDefault="00FB7812" w:rsidP="00FB78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7E2622">
        <w:rPr>
          <w:rFonts w:ascii="Times New Roman" w:hAnsi="Times New Roman" w:cs="Times New Roman"/>
          <w:b w:val="0"/>
          <w:sz w:val="28"/>
          <w:szCs w:val="28"/>
        </w:rPr>
        <w:t xml:space="preserve"> программ</w:t>
      </w:r>
    </w:p>
    <w:p w:rsidR="00FB7812" w:rsidRPr="000D36CB" w:rsidRDefault="00FB7812" w:rsidP="00FB78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1. Для целей настоящего Порядка применяются следующие понятия и термины: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публичное обсуждение проекта </w:t>
      </w:r>
      <w:r w:rsidRPr="007E2622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36CB">
        <w:rPr>
          <w:rFonts w:ascii="Times New Roman" w:hAnsi="Times New Roman" w:cs="Times New Roman"/>
          <w:sz w:val="28"/>
          <w:szCs w:val="28"/>
        </w:rPr>
        <w:t xml:space="preserve">программы - форма реализации прав </w:t>
      </w:r>
      <w:r>
        <w:rPr>
          <w:rFonts w:ascii="Times New Roman" w:hAnsi="Times New Roman" w:cs="Times New Roman"/>
          <w:sz w:val="28"/>
          <w:szCs w:val="28"/>
        </w:rPr>
        <w:t>жителей поселения</w:t>
      </w:r>
      <w:r w:rsidRPr="000D36CB">
        <w:rPr>
          <w:rFonts w:ascii="Times New Roman" w:hAnsi="Times New Roman" w:cs="Times New Roman"/>
          <w:sz w:val="28"/>
          <w:szCs w:val="28"/>
        </w:rPr>
        <w:t xml:space="preserve"> (общественности) на участие в процессе принятия решений орган</w:t>
      </w:r>
      <w:r>
        <w:rPr>
          <w:rFonts w:ascii="Times New Roman" w:hAnsi="Times New Roman" w:cs="Times New Roman"/>
          <w:sz w:val="28"/>
          <w:szCs w:val="28"/>
        </w:rPr>
        <w:t xml:space="preserve">ом местного самоуправления Выселковского сельского поселения Выселковского района </w:t>
      </w:r>
      <w:r w:rsidRPr="000D36CB">
        <w:rPr>
          <w:rFonts w:ascii="Times New Roman" w:hAnsi="Times New Roman" w:cs="Times New Roman"/>
          <w:sz w:val="28"/>
          <w:szCs w:val="28"/>
        </w:rPr>
        <w:t xml:space="preserve">посредством публичного обсуждения проектов нормативных правовых актов об утверждении </w:t>
      </w:r>
      <w:r w:rsidRPr="007E2622">
        <w:rPr>
          <w:rFonts w:ascii="Times New Roman" w:hAnsi="Times New Roman" w:cs="Times New Roman"/>
          <w:sz w:val="28"/>
          <w:szCs w:val="28"/>
        </w:rPr>
        <w:t>муниципальных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представитель общественности - физическое или юридическое лицо, а также их ассоциации, организации, группы или иные объединения, за исключением тех, кто принимает решение по данному вопросу в силу служебных обязанностей, представляет органы власти или участвует в деятельности на основании возмездного договора с органами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 Выселковского сельского поселения Выселковского района</w:t>
      </w:r>
      <w:r w:rsidRPr="000D36CB">
        <w:rPr>
          <w:rFonts w:ascii="Times New Roman" w:hAnsi="Times New Roman" w:cs="Times New Roman"/>
          <w:sz w:val="28"/>
          <w:szCs w:val="28"/>
        </w:rPr>
        <w:t>.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2. Публичное обсуждение проекта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 w:rsidRPr="000D36CB">
        <w:rPr>
          <w:rFonts w:ascii="Times New Roman" w:hAnsi="Times New Roman" w:cs="Times New Roman"/>
          <w:sz w:val="28"/>
          <w:szCs w:val="28"/>
        </w:rPr>
        <w:t xml:space="preserve">программы (далее - целевая программа)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Pr="000D36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Выселковского сельского поселения Выселковского района</w:t>
      </w:r>
      <w:r w:rsidRPr="000D36CB">
        <w:rPr>
          <w:rFonts w:ascii="Times New Roman" w:hAnsi="Times New Roman" w:cs="Times New Roman"/>
          <w:sz w:val="28"/>
          <w:szCs w:val="28"/>
        </w:rPr>
        <w:t>, разработавшим проект (далее - разработчик целевой программы).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3. Публичное обсуждение проекта </w:t>
      </w:r>
      <w:r w:rsidRPr="007E262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обеспечивается путем размещения проекта программы на официальном сайте разработчика программы в сети Интернет (далее - официальный сайт).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4. Публичное обсуждение проекта программы проводится в течение 7 рабочих дней со дня его размещения на официальном сайте.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905"/>
      <w:bookmarkEnd w:id="0"/>
      <w:r w:rsidRPr="000D36CB">
        <w:rPr>
          <w:rFonts w:ascii="Times New Roman" w:hAnsi="Times New Roman" w:cs="Times New Roman"/>
          <w:sz w:val="28"/>
          <w:szCs w:val="28"/>
        </w:rPr>
        <w:t xml:space="preserve">5. Одновременно с размещением текста проекта </w:t>
      </w:r>
      <w:r w:rsidRPr="007E262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на официальном сайте размещается следующая информация: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срок начала и завершения проведения публичного обсуждения проекта программы;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официальный адрес электронной почты разработчика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в сети Интернет, по которому направляются в электронной форме замечания и предложения представителей общественности к проекту программы;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требования к замечаниям и предложениям представителей общественности к проекту программы.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lastRenderedPageBreak/>
        <w:t xml:space="preserve">6. Публичное обсуждение проекта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заключается в направлении представителями общественности замечаний и предложений к проекту программы на официальный адрес электронной почты разработчика программы в сети Интернет.</w:t>
      </w:r>
    </w:p>
    <w:p w:rsidR="00FB7812" w:rsidRPr="002867BF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должны соответствовать требованиям, предъявляемым к обращениям граждан, установленным Федеральным </w:t>
      </w:r>
      <w:hyperlink r:id="rId4" w:history="1">
        <w:r w:rsidRPr="002867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 мая 2006 года №</w:t>
      </w:r>
      <w:r w:rsidRPr="002867BF">
        <w:rPr>
          <w:rFonts w:ascii="Times New Roman" w:hAnsi="Times New Roman" w:cs="Times New Roman"/>
          <w:sz w:val="28"/>
          <w:szCs w:val="28"/>
        </w:rPr>
        <w:t xml:space="preserve">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67BF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2867BF">
        <w:rPr>
          <w:rFonts w:ascii="Times New Roman" w:hAnsi="Times New Roman" w:cs="Times New Roman"/>
          <w:sz w:val="28"/>
          <w:szCs w:val="28"/>
        </w:rPr>
        <w:t>.</w:t>
      </w:r>
    </w:p>
    <w:p w:rsidR="00FB7812" w:rsidRPr="000D36C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867BF">
        <w:rPr>
          <w:rFonts w:ascii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2867BF">
        <w:rPr>
          <w:rFonts w:ascii="Times New Roman" w:hAnsi="Times New Roman" w:cs="Times New Roman"/>
          <w:sz w:val="28"/>
          <w:szCs w:val="28"/>
        </w:rPr>
        <w:t xml:space="preserve"> программы, поступившие после срока завершения проведения публичного обсуждения проекта программы, не учитываются при его доработке и рассматриваются в порядке, установленном Федеральным </w:t>
      </w:r>
      <w:hyperlink r:id="rId5" w:history="1">
        <w:r w:rsidRPr="002867B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 мая 2006 года №</w:t>
      </w:r>
      <w:r w:rsidRPr="002867BF">
        <w:rPr>
          <w:rFonts w:ascii="Times New Roman" w:hAnsi="Times New Roman" w:cs="Times New Roman"/>
          <w:sz w:val="28"/>
          <w:szCs w:val="28"/>
        </w:rPr>
        <w:t xml:space="preserve"> 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67BF">
        <w:rPr>
          <w:rFonts w:ascii="Times New Roman" w:hAnsi="Times New Roman" w:cs="Times New Roman"/>
          <w:sz w:val="28"/>
          <w:szCs w:val="28"/>
        </w:rPr>
        <w:t>О порядке рассмот</w:t>
      </w:r>
      <w:r w:rsidRPr="000D36CB">
        <w:rPr>
          <w:rFonts w:ascii="Times New Roman" w:hAnsi="Times New Roman" w:cs="Times New Roman"/>
          <w:sz w:val="28"/>
          <w:szCs w:val="28"/>
        </w:rPr>
        <w:t>рения обращен</w:t>
      </w:r>
      <w:r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0D36CB">
        <w:rPr>
          <w:rFonts w:ascii="Times New Roman" w:hAnsi="Times New Roman" w:cs="Times New Roman"/>
          <w:sz w:val="28"/>
          <w:szCs w:val="28"/>
        </w:rPr>
        <w:t>.</w:t>
      </w:r>
    </w:p>
    <w:p w:rsidR="00FB7812" w:rsidRPr="002E510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E510B">
        <w:rPr>
          <w:rFonts w:ascii="Times New Roman" w:hAnsi="Times New Roman" w:cs="Times New Roman"/>
          <w:sz w:val="28"/>
          <w:szCs w:val="28"/>
        </w:rPr>
        <w:t xml:space="preserve">7. После истечения срока публичного обсуждения проекта </w:t>
      </w:r>
      <w:r w:rsidRPr="007E262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r w:rsidRPr="002E510B">
        <w:rPr>
          <w:rFonts w:ascii="Times New Roman" w:hAnsi="Times New Roman" w:cs="Times New Roman"/>
          <w:sz w:val="28"/>
          <w:szCs w:val="28"/>
        </w:rPr>
        <w:t xml:space="preserve">программы, указанного в </w:t>
      </w:r>
      <w:hyperlink w:anchor="Par905" w:history="1">
        <w:r w:rsidRPr="002E510B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2E510B">
        <w:rPr>
          <w:rFonts w:ascii="Times New Roman" w:hAnsi="Times New Roman" w:cs="Times New Roman"/>
          <w:sz w:val="28"/>
          <w:szCs w:val="28"/>
        </w:rPr>
        <w:t xml:space="preserve"> настоящего Порядка, разработчик программы выполняет одно из следующих действий:</w:t>
      </w:r>
    </w:p>
    <w:p w:rsidR="00FB7812" w:rsidRPr="002E510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E510B">
        <w:rPr>
          <w:rFonts w:ascii="Times New Roman" w:hAnsi="Times New Roman" w:cs="Times New Roman"/>
          <w:sz w:val="28"/>
          <w:szCs w:val="28"/>
        </w:rPr>
        <w:t xml:space="preserve">дорабатывает проект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2E510B">
        <w:rPr>
          <w:rFonts w:ascii="Times New Roman" w:hAnsi="Times New Roman" w:cs="Times New Roman"/>
          <w:sz w:val="28"/>
          <w:szCs w:val="28"/>
        </w:rPr>
        <w:t xml:space="preserve"> программы с учетом поступивших замечаний и предложений представителей общественности к проекту программы;</w:t>
      </w:r>
    </w:p>
    <w:p w:rsidR="00FB7812" w:rsidRPr="002E510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E510B">
        <w:rPr>
          <w:rFonts w:ascii="Times New Roman" w:hAnsi="Times New Roman" w:cs="Times New Roman"/>
          <w:sz w:val="28"/>
          <w:szCs w:val="28"/>
        </w:rPr>
        <w:t xml:space="preserve">оставляет проект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2E510B">
        <w:rPr>
          <w:rFonts w:ascii="Times New Roman" w:hAnsi="Times New Roman" w:cs="Times New Roman"/>
          <w:sz w:val="28"/>
          <w:szCs w:val="28"/>
        </w:rPr>
        <w:t xml:space="preserve"> программы без изменений.</w:t>
      </w:r>
    </w:p>
    <w:p w:rsidR="00FB7812" w:rsidRPr="002E510B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2E510B">
        <w:rPr>
          <w:rFonts w:ascii="Times New Roman" w:hAnsi="Times New Roman" w:cs="Times New Roman"/>
          <w:sz w:val="28"/>
          <w:szCs w:val="28"/>
        </w:rPr>
        <w:t xml:space="preserve">8. После истечения срока публичного обсуждения проекта </w:t>
      </w:r>
      <w:r w:rsidRPr="007E2622">
        <w:rPr>
          <w:rFonts w:ascii="Times New Roman" w:hAnsi="Times New Roman" w:cs="Times New Roman"/>
          <w:sz w:val="28"/>
          <w:szCs w:val="28"/>
        </w:rPr>
        <w:t>муниципаль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2E510B">
        <w:rPr>
          <w:rFonts w:ascii="Times New Roman" w:hAnsi="Times New Roman" w:cs="Times New Roman"/>
          <w:sz w:val="28"/>
          <w:szCs w:val="28"/>
        </w:rPr>
        <w:t xml:space="preserve"> программы, указанного в </w:t>
      </w:r>
      <w:hyperlink w:anchor="Par905" w:history="1">
        <w:r w:rsidRPr="002E510B">
          <w:rPr>
            <w:rFonts w:ascii="Times New Roman" w:hAnsi="Times New Roman" w:cs="Times New Roman"/>
            <w:sz w:val="28"/>
            <w:szCs w:val="28"/>
          </w:rPr>
          <w:t>пункте 5</w:t>
        </w:r>
      </w:hyperlink>
      <w:r w:rsidRPr="002E510B">
        <w:rPr>
          <w:rFonts w:ascii="Times New Roman" w:hAnsi="Times New Roman" w:cs="Times New Roman"/>
          <w:sz w:val="28"/>
          <w:szCs w:val="28"/>
        </w:rPr>
        <w:t xml:space="preserve"> настоящего Порядка, разработчиком программы готовится таблица замечаний, подписываемая его руководителем, в которой указываются содержание замечаний и предложений представителей общественности, а также результаты рассмотрения указанных замечаний и предложений согласно </w:t>
      </w:r>
      <w:hyperlink w:anchor="Par928" w:history="1">
        <w:r w:rsidRPr="002E510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2E510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B7812" w:rsidRDefault="00FB7812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В целях информирования представителей общественности об учете (отклонении) замечаний и предложений разработчиком </w:t>
      </w:r>
      <w:r w:rsidRPr="007E262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таблица замечаний размещается на официальном сайте не позднее чем через семь рабочих дней после истечения срока публичного обсуждения.</w:t>
      </w: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8C28CE">
      <w:pPr>
        <w:pStyle w:val="ConsPlusNormal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C28CE" w:rsidRPr="000D36CB" w:rsidRDefault="008C28CE" w:rsidP="008C28CE">
      <w:pPr>
        <w:pStyle w:val="ConsPlusNormal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к Порядку</w:t>
      </w:r>
    </w:p>
    <w:p w:rsidR="008C28CE" w:rsidRPr="000D36CB" w:rsidRDefault="008C28CE" w:rsidP="008C28CE">
      <w:pPr>
        <w:pStyle w:val="ConsPlusNormal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проведения публичного обсу</w:t>
      </w:r>
      <w:r w:rsidRPr="000D36CB">
        <w:rPr>
          <w:rFonts w:ascii="Times New Roman" w:hAnsi="Times New Roman" w:cs="Times New Roman"/>
          <w:sz w:val="28"/>
          <w:szCs w:val="28"/>
        </w:rPr>
        <w:t>ж</w:t>
      </w:r>
      <w:r w:rsidRPr="000D36CB">
        <w:rPr>
          <w:rFonts w:ascii="Times New Roman" w:hAnsi="Times New Roman" w:cs="Times New Roman"/>
          <w:sz w:val="28"/>
          <w:szCs w:val="28"/>
        </w:rPr>
        <w:t>дения</w:t>
      </w:r>
    </w:p>
    <w:p w:rsidR="008C28CE" w:rsidRPr="000D36CB" w:rsidRDefault="008C28CE" w:rsidP="008C28CE">
      <w:pPr>
        <w:pStyle w:val="ConsPlusNormal"/>
        <w:ind w:left="4500"/>
        <w:jc w:val="center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проектов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</w:t>
      </w:r>
      <w:r w:rsidRPr="000D36CB">
        <w:rPr>
          <w:rFonts w:ascii="Times New Roman" w:hAnsi="Times New Roman" w:cs="Times New Roman"/>
          <w:sz w:val="28"/>
          <w:szCs w:val="28"/>
        </w:rPr>
        <w:t>о</w:t>
      </w:r>
      <w:r w:rsidRPr="000D36CB">
        <w:rPr>
          <w:rFonts w:ascii="Times New Roman" w:hAnsi="Times New Roman" w:cs="Times New Roman"/>
          <w:sz w:val="28"/>
          <w:szCs w:val="28"/>
        </w:rPr>
        <w:t>грамм</w:t>
      </w:r>
    </w:p>
    <w:p w:rsidR="008C28CE" w:rsidRDefault="008C28CE" w:rsidP="008C28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8C28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Pr="000D36CB" w:rsidRDefault="008C28CE" w:rsidP="008C28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Pr="004E27FC" w:rsidRDefault="008C28CE" w:rsidP="008C28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ar928"/>
      <w:bookmarkEnd w:id="1"/>
      <w:r w:rsidRPr="004E27FC">
        <w:rPr>
          <w:rFonts w:ascii="Times New Roman" w:hAnsi="Times New Roman" w:cs="Times New Roman"/>
          <w:b w:val="0"/>
          <w:sz w:val="28"/>
          <w:szCs w:val="28"/>
        </w:rPr>
        <w:t>Таблица</w:t>
      </w:r>
    </w:p>
    <w:p w:rsidR="008C28CE" w:rsidRPr="004E27FC" w:rsidRDefault="008C28CE" w:rsidP="008C28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27FC">
        <w:rPr>
          <w:rFonts w:ascii="Times New Roman" w:hAnsi="Times New Roman" w:cs="Times New Roman"/>
          <w:b w:val="0"/>
          <w:sz w:val="28"/>
          <w:szCs w:val="28"/>
        </w:rPr>
        <w:t>замечаний по итогам проведения публичного обсуждения</w:t>
      </w:r>
    </w:p>
    <w:p w:rsidR="008C28CE" w:rsidRPr="004E27FC" w:rsidRDefault="008C28CE" w:rsidP="008C28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E27FC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4E27FC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</w:p>
    <w:p w:rsidR="008C28CE" w:rsidRPr="000D36CB" w:rsidRDefault="008C28CE" w:rsidP="008C28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28CE" w:rsidRPr="000D36CB" w:rsidRDefault="008C28CE" w:rsidP="008C28C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 xml:space="preserve">Наименование проекта </w:t>
      </w:r>
      <w:r w:rsidRPr="004E27F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________________________</w:t>
      </w:r>
    </w:p>
    <w:p w:rsidR="008C28CE" w:rsidRPr="000D36CB" w:rsidRDefault="008C28CE" w:rsidP="008C28C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Наименование р</w:t>
      </w:r>
      <w:r>
        <w:rPr>
          <w:rFonts w:ascii="Times New Roman" w:hAnsi="Times New Roman" w:cs="Times New Roman"/>
          <w:sz w:val="28"/>
          <w:szCs w:val="28"/>
        </w:rPr>
        <w:t xml:space="preserve">азработчика </w:t>
      </w:r>
      <w:r w:rsidRPr="004E27F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 ___________________</w:t>
      </w:r>
    </w:p>
    <w:p w:rsidR="008C28CE" w:rsidRPr="000D36CB" w:rsidRDefault="008C28CE" w:rsidP="008C28C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Даты начала и окончания публичного</w:t>
      </w:r>
      <w:r>
        <w:rPr>
          <w:rFonts w:ascii="Times New Roman" w:hAnsi="Times New Roman" w:cs="Times New Roman"/>
          <w:sz w:val="28"/>
          <w:szCs w:val="28"/>
        </w:rPr>
        <w:t xml:space="preserve"> обсуждения _________________________</w:t>
      </w:r>
    </w:p>
    <w:p w:rsidR="008C28CE" w:rsidRPr="000D36CB" w:rsidRDefault="008C28CE" w:rsidP="008C28CE">
      <w:pPr>
        <w:pStyle w:val="ConsPlusNonformat"/>
        <w:rPr>
          <w:rFonts w:ascii="Times New Roman" w:hAnsi="Times New Roman" w:cs="Times New Roman"/>
          <w:sz w:val="28"/>
          <w:szCs w:val="28"/>
        </w:rPr>
      </w:pPr>
      <w:proofErr w:type="gramStart"/>
      <w:r w:rsidRPr="000D36CB">
        <w:rPr>
          <w:rFonts w:ascii="Times New Roman" w:hAnsi="Times New Roman" w:cs="Times New Roman"/>
          <w:sz w:val="28"/>
          <w:szCs w:val="28"/>
        </w:rPr>
        <w:t xml:space="preserve">Место размещения проекта </w:t>
      </w:r>
      <w:r w:rsidRPr="004E27FC">
        <w:rPr>
          <w:rFonts w:ascii="Times New Roman" w:hAnsi="Times New Roman" w:cs="Times New Roman"/>
          <w:sz w:val="28"/>
          <w:szCs w:val="28"/>
        </w:rPr>
        <w:t>муниципальной</w:t>
      </w:r>
      <w:r w:rsidRPr="000D36CB">
        <w:rPr>
          <w:rFonts w:ascii="Times New Roman" w:hAnsi="Times New Roman" w:cs="Times New Roman"/>
          <w:sz w:val="28"/>
          <w:szCs w:val="28"/>
        </w:rPr>
        <w:t xml:space="preserve"> программы (наименование</w:t>
      </w:r>
      <w:proofErr w:type="gramEnd"/>
    </w:p>
    <w:p w:rsidR="008C28CE" w:rsidRPr="000D36CB" w:rsidRDefault="008C28CE" w:rsidP="008C28C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D36CB">
        <w:rPr>
          <w:rFonts w:ascii="Times New Roman" w:hAnsi="Times New Roman" w:cs="Times New Roman"/>
          <w:sz w:val="28"/>
          <w:szCs w:val="28"/>
        </w:rPr>
        <w:t>официального сайта (раздела в сайте)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6CB">
        <w:rPr>
          <w:rFonts w:ascii="Times New Roman" w:hAnsi="Times New Roman" w:cs="Times New Roman"/>
          <w:sz w:val="28"/>
          <w:szCs w:val="28"/>
        </w:rPr>
        <w:t>в сети Инте</w:t>
      </w:r>
      <w:r>
        <w:rPr>
          <w:rFonts w:ascii="Times New Roman" w:hAnsi="Times New Roman" w:cs="Times New Roman"/>
          <w:sz w:val="28"/>
          <w:szCs w:val="28"/>
        </w:rPr>
        <w:t>рнет) _____________________</w:t>
      </w:r>
    </w:p>
    <w:p w:rsidR="008C28CE" w:rsidRPr="000D36CB" w:rsidRDefault="008C28CE" w:rsidP="008C28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840"/>
        <w:gridCol w:w="1800"/>
        <w:gridCol w:w="1800"/>
        <w:gridCol w:w="1440"/>
      </w:tblGrid>
      <w:tr w:rsidR="008C28CE" w:rsidRPr="000D36CB" w:rsidTr="0000611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 w:rsidRPr="000D36CB">
              <w:br/>
            </w:r>
            <w:r w:rsidRPr="000D36CB">
              <w:br/>
              <w:t xml:space="preserve"> </w:t>
            </w:r>
            <w:r>
              <w:t>№</w:t>
            </w:r>
            <w:r w:rsidRPr="000D36CB">
              <w:t xml:space="preserve"> </w:t>
            </w:r>
            <w:r w:rsidRPr="000D36CB">
              <w:br/>
            </w:r>
            <w:proofErr w:type="spellStart"/>
            <w:proofErr w:type="gramStart"/>
            <w:r w:rsidRPr="000D36CB">
              <w:t>п</w:t>
            </w:r>
            <w:proofErr w:type="spellEnd"/>
            <w:proofErr w:type="gramEnd"/>
            <w:r w:rsidRPr="000D36CB">
              <w:t>/</w:t>
            </w:r>
            <w:proofErr w:type="spellStart"/>
            <w:r w:rsidRPr="000D36CB">
              <w:t>п</w:t>
            </w:r>
            <w:proofErr w:type="spellEnd"/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 w:rsidRPr="000D36CB">
              <w:t>Автор замечания, предлож</w:t>
            </w:r>
            <w:r w:rsidRPr="000D36CB">
              <w:t>е</w:t>
            </w:r>
            <w:r w:rsidRPr="000D36CB">
              <w:t xml:space="preserve">ния </w:t>
            </w:r>
            <w:r w:rsidRPr="000D36CB">
              <w:br/>
              <w:t xml:space="preserve">    (полн</w:t>
            </w:r>
            <w:r>
              <w:t xml:space="preserve">ое и сокращенное </w:t>
            </w:r>
            <w:r w:rsidRPr="000D36CB">
              <w:t xml:space="preserve">фирменное           </w:t>
            </w:r>
            <w:r w:rsidRPr="000D36CB">
              <w:br/>
              <w:t xml:space="preserve">наименование юридического     </w:t>
            </w:r>
            <w:r w:rsidRPr="000D36CB">
              <w:br/>
              <w:t xml:space="preserve"> лица/Ф.И.О., почтовый адрес  </w:t>
            </w:r>
            <w:r w:rsidRPr="000D36CB">
              <w:br/>
              <w:t xml:space="preserve">      физического лица)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 w:rsidRPr="000D36CB">
              <w:t xml:space="preserve">Содержание  </w:t>
            </w:r>
            <w:r w:rsidRPr="000D36CB">
              <w:br/>
              <w:t xml:space="preserve">  замечания  </w:t>
            </w:r>
            <w:r w:rsidRPr="000D36CB">
              <w:br/>
              <w:t>(</w:t>
            </w:r>
            <w:proofErr w:type="spellStart"/>
            <w:proofErr w:type="gramStart"/>
            <w:r w:rsidRPr="000D36CB">
              <w:t>предложе</w:t>
            </w:r>
            <w:r>
              <w:t>-</w:t>
            </w:r>
            <w:r w:rsidRPr="000D36CB">
              <w:t>ния</w:t>
            </w:r>
            <w:proofErr w:type="spellEnd"/>
            <w:proofErr w:type="gramEnd"/>
            <w:r w:rsidRPr="000D36CB"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 w:rsidRPr="000D36CB">
              <w:t xml:space="preserve">Результат  </w:t>
            </w:r>
            <w:r w:rsidRPr="000D36CB">
              <w:br/>
              <w:t xml:space="preserve">рассмотрения </w:t>
            </w:r>
            <w:r w:rsidRPr="000D36CB">
              <w:br/>
              <w:t xml:space="preserve">  (</w:t>
            </w:r>
            <w:proofErr w:type="gramStart"/>
            <w:r w:rsidRPr="000D36CB">
              <w:t>учтено</w:t>
            </w:r>
            <w:proofErr w:type="gramEnd"/>
            <w:r w:rsidRPr="000D36CB">
              <w:t xml:space="preserve">/   </w:t>
            </w:r>
            <w:r w:rsidRPr="000D36CB">
              <w:br/>
              <w:t xml:space="preserve"> отклонено с </w:t>
            </w:r>
            <w:r w:rsidRPr="000D36CB">
              <w:br/>
            </w:r>
            <w:proofErr w:type="spellStart"/>
            <w:r w:rsidRPr="000D36CB">
              <w:t>обоснова</w:t>
            </w:r>
            <w:r>
              <w:t>-</w:t>
            </w:r>
            <w:r w:rsidRPr="000D36CB">
              <w:t>нием</w:t>
            </w:r>
            <w:proofErr w:type="spellEnd"/>
            <w:r w:rsidRPr="000D36CB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proofErr w:type="spellStart"/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spellEnd"/>
            <w:proofErr w:type="gramEnd"/>
          </w:p>
        </w:tc>
      </w:tr>
      <w:tr w:rsidR="008C28CE" w:rsidRPr="000D36CB" w:rsidTr="000061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8CE" w:rsidRPr="000D36CB" w:rsidTr="000061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28CE" w:rsidRPr="000D36CB" w:rsidTr="000061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24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 w:rsidRPr="000D36CB">
              <w:t xml:space="preserve">Руководитель структурного подразделения </w:t>
            </w:r>
            <w:r w:rsidRPr="000D36CB">
              <w:br/>
              <w:t xml:space="preserve">администрации </w:t>
            </w:r>
            <w:r>
              <w:t>муниципального образования В</w:t>
            </w:r>
            <w:r>
              <w:t>ы</w:t>
            </w:r>
            <w:r>
              <w:t>селковский район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>
              <w:br/>
            </w:r>
            <w:r>
              <w:br/>
              <w:t>___________</w:t>
            </w:r>
            <w:r w:rsidRPr="000D36CB">
              <w:br/>
              <w:t xml:space="preserve">   подпись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8CE" w:rsidRPr="000D36CB" w:rsidRDefault="008C28CE" w:rsidP="00006113">
            <w:pPr>
              <w:pStyle w:val="ConsPlusCell"/>
              <w:jc w:val="center"/>
            </w:pPr>
            <w:r>
              <w:br/>
            </w:r>
            <w:r>
              <w:br/>
              <w:t>_________</w:t>
            </w:r>
            <w:r w:rsidRPr="000D36CB">
              <w:br/>
              <w:t>(Ф.И.О.)</w:t>
            </w:r>
          </w:p>
        </w:tc>
      </w:tr>
    </w:tbl>
    <w:p w:rsidR="008C28CE" w:rsidRPr="000D36CB" w:rsidRDefault="008C28CE" w:rsidP="008C28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C28CE" w:rsidRDefault="008C28CE" w:rsidP="008C28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C28CE" w:rsidRPr="000D36CB" w:rsidRDefault="008C28CE" w:rsidP="00FB7812">
      <w:pPr>
        <w:pStyle w:val="ConsPlusNormal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05891" w:rsidRDefault="00105891" w:rsidP="00FB7812">
      <w:pPr>
        <w:jc w:val="both"/>
      </w:pPr>
    </w:p>
    <w:sectPr w:rsidR="00105891" w:rsidSect="00FB7812">
      <w:pgSz w:w="11906" w:h="16838"/>
      <w:pgMar w:top="1135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7812"/>
    <w:rsid w:val="00105891"/>
    <w:rsid w:val="008C28CE"/>
    <w:rsid w:val="00EB78CC"/>
    <w:rsid w:val="00FB7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8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78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B781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8C2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C28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1DD3E7F8ABC5B00576C4E487D0D6DFF02B8C26BAE42216E16441C7D1DGBmEM" TargetMode="External"/><Relationship Id="rId4" Type="http://schemas.openxmlformats.org/officeDocument/2006/relationships/hyperlink" Target="consultantplus://offline/ref=31DD3E7F8ABC5B00576C4E487D0D6DFF02B8C26BAE42216E16441C7D1DGBm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797</Words>
  <Characters>4543</Characters>
  <Application>Microsoft Office Word</Application>
  <DocSecurity>0</DocSecurity>
  <Lines>37</Lines>
  <Paragraphs>10</Paragraphs>
  <ScaleCrop>false</ScaleCrop>
  <Company>Microsoft</Company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cp:lastPrinted>2014-09-25T12:14:00Z</cp:lastPrinted>
  <dcterms:created xsi:type="dcterms:W3CDTF">2014-09-25T11:48:00Z</dcterms:created>
  <dcterms:modified xsi:type="dcterms:W3CDTF">2014-09-25T12:14:00Z</dcterms:modified>
</cp:coreProperties>
</file>